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050F78" w14:textId="096536EE" w:rsidR="00A75FEF" w:rsidRPr="00EB0019" w:rsidRDefault="0063746F" w:rsidP="00EB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08.02.2021          </w:t>
      </w:r>
      <w:r w:rsidR="00E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138-па</w:t>
      </w:r>
    </w:p>
    <w:p w14:paraId="4D5BC3DF" w14:textId="77777777" w:rsidR="00A75FEF" w:rsidRDefault="00A75FEF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408BB" w14:textId="77777777" w:rsidR="00B238BB" w:rsidRPr="00A75FEF" w:rsidRDefault="00B238BB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3857677D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</w:t>
      </w:r>
      <w:r w:rsidR="00CB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393D1548"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</w:t>
      </w:r>
      <w:r w:rsidR="00B2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40610BF5" w14:textId="77777777" w:rsidR="003478CE" w:rsidRPr="00A75FEF" w:rsidRDefault="003478CE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54BCD" w14:textId="77777777" w:rsidR="00CA1F78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08A95" w14:textId="77777777" w:rsidR="00B238BB" w:rsidRPr="00A75FEF" w:rsidRDefault="00B238BB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12796" w14:textId="5A54C84E" w:rsidR="004F2C1B" w:rsidRDefault="00F34D0C" w:rsidP="00EB0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F2C1B" w:rsidSect="00C757E3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аконом от 06.10.2003 № 131-ФЗ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 </w:t>
      </w:r>
      <w:r w:rsidR="00D16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71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 № 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и дополнений в решение Думы Михайловского муниципального района от 19.12.2019 № 453 «Об утверждении районного бюджета Михайловского муниципального района на 2020 год и плановый период 2021 и 2022 годы»</w:t>
      </w:r>
      <w:r w:rsidR="00CA1F78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B0019" w:rsidRP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ешением Думы Михайловского муниципального района № 19 от 12.11.2020 «О внесении изменений и дополнений в решение Думы Михайловского муниципального района от 27.11.2019 № 428 «Об утверждении структуры администрации Михайловского муниципального района»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</w:p>
    <w:p w14:paraId="76112B3D" w14:textId="3858E25F" w:rsidR="00F34D0C" w:rsidRDefault="00F34D0C" w:rsidP="004F2C1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Устава Михайловского муниципального района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0F614063" w14:textId="77777777" w:rsidR="00B238BB" w:rsidRPr="00F34D0C" w:rsidRDefault="00B238BB" w:rsidP="007136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95122" w14:textId="52F51D9F" w:rsidR="000C6739" w:rsidRPr="00754826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07E401E" w14:textId="77777777" w:rsidR="00A75FEF" w:rsidRPr="00754826" w:rsidRDefault="00A75FEF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68493756" w:rsidR="007414BA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Михайловского муниципального района от 0</w:t>
      </w:r>
      <w:r w:rsidR="0024196C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№</w:t>
      </w:r>
      <w:r w:rsidR="00CA1F7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855-па «Об утверждении муниципальной программы «Патриотическое воспитание граждан Михайловского муниципального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</w:t>
      </w:r>
      <w:r w:rsidR="00B2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BB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 (далее – Программа) следующие изменения:</w:t>
      </w:r>
    </w:p>
    <w:p w14:paraId="3A635CC8" w14:textId="04B6971D" w:rsidR="004F2C1B" w:rsidRPr="00754826" w:rsidRDefault="004F2C1B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тексту муниципальной программы «Патриотическое воспитание граждан Михайловского муниципального района на 2020-2022 годы» слова «управление культуры и внутренней политики» </w:t>
      </w:r>
      <w:r w:rsidR="00D16DF3" w:rsidRPr="00D1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D16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«отдел по культуре, внутренней и молодежной политике».</w:t>
      </w:r>
    </w:p>
    <w:p w14:paraId="32531A69" w14:textId="07F32AFD" w:rsidR="00627816" w:rsidRPr="00754826" w:rsidRDefault="00627816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«Объёмы и источники финансирования П</w:t>
      </w:r>
      <w:r w:rsidR="00347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рограммы» паспорта П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изложить в новой редакции следующего содержания: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7"/>
      </w:tblGrid>
      <w:tr w:rsidR="00D745B8" w:rsidRPr="00F34D0C" w14:paraId="18660995" w14:textId="77777777" w:rsidTr="00754826">
        <w:trPr>
          <w:trHeight w:val="3072"/>
        </w:trPr>
        <w:tc>
          <w:tcPr>
            <w:tcW w:w="2552" w:type="dxa"/>
          </w:tcPr>
          <w:p w14:paraId="3929092F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76521E26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475B7BFC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7" w:type="dxa"/>
          </w:tcPr>
          <w:p w14:paraId="1BB046D8" w14:textId="385161CD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BC0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F2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14:paraId="549A8D35" w14:textId="7F170F3C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2 026,8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82801B2" w14:textId="01575653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41D5E287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5603F37" w14:textId="77777777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14:paraId="1D8A627C" w14:textId="77777777" w:rsidR="00D745B8" w:rsidRDefault="00D745B8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FF2D" w14:textId="7CC69526" w:rsidR="0079086F" w:rsidRPr="00754826" w:rsidRDefault="00D131E6" w:rsidP="00A9431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6368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</w:t>
      </w:r>
      <w:r w:rsidR="00F87A77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34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«Ресурсное обеспечение Программы» изложить в новой редакции следующего содержания: </w:t>
      </w:r>
    </w:p>
    <w:p w14:paraId="40AD5D34" w14:textId="6FAF7D35" w:rsidR="00AE0EA3" w:rsidRPr="00754826" w:rsidRDefault="00CA1F78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0EA3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финансирования Программы в 2020–2022 годах составит за счет местного бюджета </w:t>
      </w:r>
      <w:r w:rsidR="00BC067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 186,8</w:t>
      </w:r>
      <w:r w:rsidR="00AE0EA3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рублей:</w:t>
      </w:r>
    </w:p>
    <w:p w14:paraId="55DD7765" w14:textId="22424919" w:rsidR="00AE0EA3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2 026,8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C3A3FED" w14:textId="77777777" w:rsidR="00AE0EA3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80,0 тыс. рублей;</w:t>
      </w:r>
    </w:p>
    <w:p w14:paraId="508A2025" w14:textId="220194B8" w:rsidR="00CA1F78" w:rsidRPr="00754826" w:rsidRDefault="00AE0EA3" w:rsidP="00C757E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 – 80,0</w:t>
      </w:r>
      <w:r w:rsidR="00A7450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87A7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6B289" w14:textId="0D1E300C" w:rsidR="00F87A77" w:rsidRPr="00754826" w:rsidRDefault="00F87A77" w:rsidP="00A943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</w:t>
      </w:r>
      <w:r w:rsidR="00A75FE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FCFE268" w14:textId="77777777" w:rsidR="002678A2" w:rsidRPr="00754826" w:rsidRDefault="00F34D0C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A74507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района» (Горшков А.П.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52DA7F7" w14:textId="77777777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03919610" w14:textId="5BDCC4BE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</w:t>
      </w:r>
      <w:r w:rsidR="00CA1F78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</w:t>
      </w:r>
      <w:r w:rsidR="00C57A79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r w:rsidR="00B23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о.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 w:rsidR="003478CE">
        <w:rPr>
          <w:rFonts w:ascii="Times New Roman" w:eastAsia="Calibri" w:hAnsi="Times New Roman" w:cs="Times New Roman"/>
          <w:sz w:val="28"/>
          <w:szCs w:val="28"/>
          <w:lang w:eastAsia="ru-RU"/>
        </w:rPr>
        <w:t>Чепала А.Ф.</w:t>
      </w:r>
    </w:p>
    <w:p w14:paraId="03368370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05D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0ED9603E" w:rsidR="00F34D0C" w:rsidRPr="00F34D0C" w:rsidRDefault="00F87A7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15A93144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2419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8E216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34D0C" w:rsidRPr="00F34D0C" w:rsidSect="00C757E3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0D373" w14:textId="77777777" w:rsidR="00574A0B" w:rsidRDefault="00574A0B" w:rsidP="002E394C">
      <w:pPr>
        <w:spacing w:after="0" w:line="240" w:lineRule="auto"/>
      </w:pPr>
      <w:r>
        <w:separator/>
      </w:r>
    </w:p>
  </w:endnote>
  <w:endnote w:type="continuationSeparator" w:id="0">
    <w:p w14:paraId="08BDF9BF" w14:textId="77777777" w:rsidR="00574A0B" w:rsidRDefault="00574A0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7B9D6" w14:textId="77777777" w:rsidR="00574A0B" w:rsidRDefault="00574A0B" w:rsidP="002E394C">
      <w:pPr>
        <w:spacing w:after="0" w:line="240" w:lineRule="auto"/>
      </w:pPr>
      <w:r>
        <w:separator/>
      </w:r>
    </w:p>
  </w:footnote>
  <w:footnote w:type="continuationSeparator" w:id="0">
    <w:p w14:paraId="37ED91F5" w14:textId="77777777" w:rsidR="00574A0B" w:rsidRDefault="00574A0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6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C2BCE"/>
    <w:rsid w:val="000C6739"/>
    <w:rsid w:val="000F6EB7"/>
    <w:rsid w:val="001A4F21"/>
    <w:rsid w:val="001B5CEE"/>
    <w:rsid w:val="001D3A63"/>
    <w:rsid w:val="001E5715"/>
    <w:rsid w:val="0021786E"/>
    <w:rsid w:val="002235C3"/>
    <w:rsid w:val="0024196C"/>
    <w:rsid w:val="002629F4"/>
    <w:rsid w:val="002678A2"/>
    <w:rsid w:val="00277709"/>
    <w:rsid w:val="00296108"/>
    <w:rsid w:val="002E2B64"/>
    <w:rsid w:val="002E394C"/>
    <w:rsid w:val="00343E07"/>
    <w:rsid w:val="003478CE"/>
    <w:rsid w:val="0035788A"/>
    <w:rsid w:val="0037058F"/>
    <w:rsid w:val="0039336A"/>
    <w:rsid w:val="003E01CC"/>
    <w:rsid w:val="00455D1D"/>
    <w:rsid w:val="00471699"/>
    <w:rsid w:val="004A3DD6"/>
    <w:rsid w:val="004D69A5"/>
    <w:rsid w:val="004F2C1B"/>
    <w:rsid w:val="00504270"/>
    <w:rsid w:val="00512B42"/>
    <w:rsid w:val="00513A47"/>
    <w:rsid w:val="00530BB6"/>
    <w:rsid w:val="00574A0B"/>
    <w:rsid w:val="005F3A61"/>
    <w:rsid w:val="00626A99"/>
    <w:rsid w:val="00627816"/>
    <w:rsid w:val="0063746F"/>
    <w:rsid w:val="00637BF3"/>
    <w:rsid w:val="00642CBD"/>
    <w:rsid w:val="006C1759"/>
    <w:rsid w:val="006D17CF"/>
    <w:rsid w:val="007122FE"/>
    <w:rsid w:val="00713662"/>
    <w:rsid w:val="007151AE"/>
    <w:rsid w:val="00736515"/>
    <w:rsid w:val="007414BA"/>
    <w:rsid w:val="0074249C"/>
    <w:rsid w:val="00743606"/>
    <w:rsid w:val="00754826"/>
    <w:rsid w:val="0079086F"/>
    <w:rsid w:val="007A1C9B"/>
    <w:rsid w:val="007D6525"/>
    <w:rsid w:val="007F6340"/>
    <w:rsid w:val="00822A25"/>
    <w:rsid w:val="0089786D"/>
    <w:rsid w:val="00897EEB"/>
    <w:rsid w:val="008A1D69"/>
    <w:rsid w:val="008B33BC"/>
    <w:rsid w:val="008B3FE4"/>
    <w:rsid w:val="008D75C7"/>
    <w:rsid w:val="0090059F"/>
    <w:rsid w:val="00901A4A"/>
    <w:rsid w:val="00992FC5"/>
    <w:rsid w:val="009D4733"/>
    <w:rsid w:val="009E6368"/>
    <w:rsid w:val="00A20C90"/>
    <w:rsid w:val="00A37B2F"/>
    <w:rsid w:val="00A45763"/>
    <w:rsid w:val="00A45F2A"/>
    <w:rsid w:val="00A74507"/>
    <w:rsid w:val="00A75FEF"/>
    <w:rsid w:val="00A94319"/>
    <w:rsid w:val="00AC71AB"/>
    <w:rsid w:val="00AE0EA3"/>
    <w:rsid w:val="00B0653C"/>
    <w:rsid w:val="00B0669F"/>
    <w:rsid w:val="00B238BB"/>
    <w:rsid w:val="00B83A83"/>
    <w:rsid w:val="00BA4A11"/>
    <w:rsid w:val="00BC0672"/>
    <w:rsid w:val="00BD31D2"/>
    <w:rsid w:val="00BE42A9"/>
    <w:rsid w:val="00C221B2"/>
    <w:rsid w:val="00C33111"/>
    <w:rsid w:val="00C43941"/>
    <w:rsid w:val="00C510EA"/>
    <w:rsid w:val="00C57A79"/>
    <w:rsid w:val="00C757E3"/>
    <w:rsid w:val="00CA1F78"/>
    <w:rsid w:val="00CB69C3"/>
    <w:rsid w:val="00CC10AF"/>
    <w:rsid w:val="00CC15B6"/>
    <w:rsid w:val="00CE07C3"/>
    <w:rsid w:val="00D131E6"/>
    <w:rsid w:val="00D16DF3"/>
    <w:rsid w:val="00D17FBA"/>
    <w:rsid w:val="00D439B4"/>
    <w:rsid w:val="00D46168"/>
    <w:rsid w:val="00D65225"/>
    <w:rsid w:val="00D745B8"/>
    <w:rsid w:val="00DA53AF"/>
    <w:rsid w:val="00DE5998"/>
    <w:rsid w:val="00E14904"/>
    <w:rsid w:val="00E22ECF"/>
    <w:rsid w:val="00E462B6"/>
    <w:rsid w:val="00E53063"/>
    <w:rsid w:val="00E53B56"/>
    <w:rsid w:val="00E5715C"/>
    <w:rsid w:val="00E72573"/>
    <w:rsid w:val="00E73F7D"/>
    <w:rsid w:val="00EB0019"/>
    <w:rsid w:val="00EC39EA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2021-02-04T01:36:00Z</cp:lastPrinted>
  <dcterms:created xsi:type="dcterms:W3CDTF">2021-02-09T02:20:00Z</dcterms:created>
  <dcterms:modified xsi:type="dcterms:W3CDTF">2021-02-09T02:20:00Z</dcterms:modified>
</cp:coreProperties>
</file>